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C1" w:rsidRDefault="00F911C1" w:rsidP="00F911C1">
      <w:proofErr w:type="gramStart"/>
      <w:r>
        <w:t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официальном сайте в сети «Интернет» и их предоставление</w:t>
      </w:r>
      <w:proofErr w:type="gramEnd"/>
      <w:r>
        <w:t xml:space="preserve"> общероссийским СМИ для опубликования не осуществляются.</w:t>
      </w:r>
    </w:p>
    <w:p w:rsidR="00F911C1" w:rsidRDefault="00F911C1" w:rsidP="00F911C1"/>
    <w:p w:rsidR="009538ED" w:rsidRDefault="00F911C1" w:rsidP="00F911C1">
      <w:r>
        <w:t>Указ Президента</w:t>
      </w:r>
      <w:bookmarkStart w:id="0" w:name="_GoBack"/>
      <w:bookmarkEnd w:id="0"/>
      <w:r>
        <w:t xml:space="preserve"> РФ от 29.12.2022 № 968</w:t>
      </w:r>
    </w:p>
    <w:sectPr w:rsidR="0095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C1"/>
    <w:rsid w:val="009538ED"/>
    <w:rsid w:val="00F9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REDS</dc:creator>
  <cp:lastModifiedBy>REDS</cp:lastModifiedBy>
  <cp:revision>1</cp:revision>
  <dcterms:created xsi:type="dcterms:W3CDTF">2025-03-04T08:55:00Z</dcterms:created>
  <dcterms:modified xsi:type="dcterms:W3CDTF">2025-03-04T08:56:00Z</dcterms:modified>
</cp:coreProperties>
</file>